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jc w:val="center"/>
        <w:rPr>
          <w:rFonts w:hint="eastAsia" w:ascii="方正小标宋简体" w:hAnsi="黑体" w:eastAsia="方正小标宋简体" w:cs="黑体"/>
          <w:bCs/>
          <w:sz w:val="36"/>
          <w:szCs w:val="36"/>
        </w:rPr>
      </w:pPr>
      <w:r>
        <w:rPr>
          <w:rFonts w:hint="eastAsia" w:ascii="方正小标宋简体" w:hAnsi="黑体" w:eastAsia="方正小标宋简体" w:cs="黑体"/>
          <w:bCs/>
          <w:sz w:val="36"/>
          <w:szCs w:val="36"/>
        </w:rPr>
        <w:t>齐齐哈尔医学院硕士学位论文答辩表决票</w:t>
      </w:r>
      <w:r>
        <w:rPr>
          <w:rFonts w:hint="eastAsia"/>
          <w:color w:val="FF0000"/>
          <w:sz w:val="24"/>
          <w:highlight w:val="none"/>
        </w:rPr>
        <w:t>（手写）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620"/>
        <w:gridCol w:w="1411"/>
        <w:gridCol w:w="749"/>
        <w:gridCol w:w="4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7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答辩人姓名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学科（专业）</w:t>
            </w:r>
          </w:p>
        </w:tc>
        <w:tc>
          <w:tcPr>
            <w:tcW w:w="41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7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答辩时间</w:t>
            </w:r>
          </w:p>
        </w:tc>
        <w:tc>
          <w:tcPr>
            <w:tcW w:w="7920" w:type="dxa"/>
            <w:gridSpan w:val="4"/>
            <w:noWrap w:val="0"/>
            <w:vAlign w:val="center"/>
          </w:tcPr>
          <w:p>
            <w:pPr>
              <w:ind w:firstLine="1432" w:firstLineChars="597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3" w:hRule="atLeast"/>
        </w:trPr>
        <w:tc>
          <w:tcPr>
            <w:tcW w:w="9648" w:type="dxa"/>
            <w:gridSpan w:val="5"/>
            <w:noWrap w:val="0"/>
            <w:vAlign w:val="center"/>
          </w:tcPr>
          <w:p>
            <w:pPr>
              <w:spacing w:line="48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表决意见（请在相应的位置划“○”）：</w:t>
            </w:r>
          </w:p>
          <w:p>
            <w:pPr>
              <w:numPr>
                <w:ilvl w:val="0"/>
                <w:numId w:val="1"/>
              </w:numPr>
              <w:spacing w:line="48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同意论文答辩通过，建议授予硕士学位。   （      ）</w:t>
            </w:r>
          </w:p>
          <w:p>
            <w:pPr>
              <w:numPr>
                <w:ilvl w:val="0"/>
                <w:numId w:val="1"/>
              </w:numPr>
              <w:spacing w:line="48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建议修改论文后重新答辩。               （      ）</w:t>
            </w:r>
          </w:p>
          <w:p>
            <w:pPr>
              <w:numPr>
                <w:ilvl w:val="0"/>
                <w:numId w:val="1"/>
              </w:numPr>
              <w:spacing w:line="48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论文答辩未通过。                       （      ）</w:t>
            </w:r>
          </w:p>
          <w:p>
            <w:pPr>
              <w:spacing w:line="48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对论文答辩的综合评价（请在相应的位置划“○”）</w:t>
            </w:r>
          </w:p>
          <w:p>
            <w:pPr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A  优秀        B  良好       C  一般       D 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4759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是否同意推荐优秀硕士学位论文</w:t>
            </w:r>
          </w:p>
          <w:p>
            <w:pPr>
              <w:ind w:firstLine="480" w:firstLineChars="200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（比例不超过30%）</w:t>
            </w:r>
          </w:p>
        </w:tc>
        <w:tc>
          <w:tcPr>
            <w:tcW w:w="488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sym w:font="Wingdings" w:char="00FE"/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</w:rPr>
              <w:t xml:space="preserve">同意    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sym w:font="Wingdings" w:char="00A8"/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</w:rPr>
              <w:t>不同意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4759" w:type="dxa"/>
            <w:gridSpan w:val="3"/>
            <w:vMerge w:val="continue"/>
            <w:noWrap w:val="0"/>
            <w:vAlign w:val="center"/>
          </w:tcPr>
          <w:p>
            <w:pPr>
              <w:ind w:firstLine="480" w:firstLineChars="20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4889" w:type="dxa"/>
            <w:gridSpan w:val="2"/>
            <w:noWrap w:val="0"/>
            <w:vAlign w:val="center"/>
          </w:tcPr>
          <w:p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请在上述相应的□内划“√”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4" w:hRule="atLeast"/>
        </w:trPr>
        <w:tc>
          <w:tcPr>
            <w:tcW w:w="9648" w:type="dxa"/>
            <w:gridSpan w:val="5"/>
            <w:noWrap w:val="0"/>
            <w:vAlign w:val="center"/>
          </w:tcPr>
          <w:p>
            <w:pPr>
              <w:spacing w:line="48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</w:t>
            </w:r>
          </w:p>
          <w:p>
            <w:pPr>
              <w:spacing w:line="480" w:lineRule="auto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480" w:lineRule="auto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480" w:lineRule="auto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48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                     </w:t>
            </w:r>
          </w:p>
          <w:p>
            <w:pPr>
              <w:spacing w:line="480" w:lineRule="auto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480" w:lineRule="auto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480" w:lineRule="auto"/>
              <w:ind w:firstLine="6000" w:firstLineChars="25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培养单位（盖章）          </w:t>
            </w:r>
          </w:p>
        </w:tc>
      </w:tr>
    </w:tbl>
    <w:p>
      <w:pPr>
        <w:spacing w:line="480" w:lineRule="auto"/>
      </w:pPr>
      <w:r>
        <w:rPr>
          <w:rFonts w:hint="eastAsia" w:ascii="宋体" w:hAnsi="宋体"/>
          <w:sz w:val="24"/>
        </w:rPr>
        <w:t>注：此表决票在表决前须经所在培养单位盖章方为有效。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767F2A"/>
    <w:multiLevelType w:val="multilevel"/>
    <w:tmpl w:val="5B767F2A"/>
    <w:lvl w:ilvl="0" w:tentative="0">
      <w:start w:val="1"/>
      <w:numFmt w:val="decimal"/>
      <w:lvlText w:val="%1."/>
      <w:lvlJc w:val="left"/>
      <w:pPr>
        <w:tabs>
          <w:tab w:val="left" w:pos="1425"/>
        </w:tabs>
        <w:ind w:left="142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905"/>
        </w:tabs>
        <w:ind w:left="190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325"/>
        </w:tabs>
        <w:ind w:left="2325" w:hanging="420"/>
      </w:pPr>
    </w:lvl>
    <w:lvl w:ilvl="3" w:tentative="0">
      <w:start w:val="1"/>
      <w:numFmt w:val="decimal"/>
      <w:lvlText w:val="%4."/>
      <w:lvlJc w:val="left"/>
      <w:pPr>
        <w:tabs>
          <w:tab w:val="left" w:pos="2745"/>
        </w:tabs>
        <w:ind w:left="274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165"/>
        </w:tabs>
        <w:ind w:left="316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85"/>
        </w:tabs>
        <w:ind w:left="3585" w:hanging="420"/>
      </w:pPr>
    </w:lvl>
    <w:lvl w:ilvl="6" w:tentative="0">
      <w:start w:val="1"/>
      <w:numFmt w:val="decimal"/>
      <w:lvlText w:val="%7."/>
      <w:lvlJc w:val="left"/>
      <w:pPr>
        <w:tabs>
          <w:tab w:val="left" w:pos="4005"/>
        </w:tabs>
        <w:ind w:left="400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425"/>
        </w:tabs>
        <w:ind w:left="442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845"/>
        </w:tabs>
        <w:ind w:left="484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WJmYjc5MjU0N2Q4ZjA0MTA3Zjk4MTMxZGFiY2EifQ=="/>
  </w:docVars>
  <w:rsids>
    <w:rsidRoot w:val="00000000"/>
    <w:rsid w:val="001E085B"/>
    <w:rsid w:val="66F4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217</Characters>
  <Lines>0</Lines>
  <Paragraphs>0</Paragraphs>
  <TotalTime>0</TotalTime>
  <ScaleCrop>false</ScaleCrop>
  <LinksUpToDate>false</LinksUpToDate>
  <CharactersWithSpaces>379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2022-05-12T04:39:00Z</dcterms:created>
  <dc:creator>Administrator</dc:creator>
  <cp:lastModifiedBy>莲</cp:lastModifiedBy>
  <dcterms:modified xsi:type="dcterms:W3CDTF">2023-05-15T07:13:20Z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D6763503EB37422A87417963EA12D237</vt:lpwstr>
  </property>
</Properties>
</file>