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Toc11761026"/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药学院</w:t>
      </w:r>
      <w:r>
        <w:rPr>
          <w:rFonts w:ascii="Times New Roman" w:hAnsi="Times New Roman" w:cs="Times New Roman"/>
          <w:sz w:val="30"/>
          <w:szCs w:val="30"/>
          <w:u w:val="single"/>
        </w:rPr>
        <w:t>20</w:t>
      </w:r>
      <w:r>
        <w:rPr>
          <w:rFonts w:hint="eastAsia" w:ascii="Times New Roman" w:hAnsi="Times New Roman" w:cs="Times New Roman"/>
          <w:sz w:val="30"/>
          <w:szCs w:val="30"/>
          <w:u w:val="single"/>
          <w:lang w:val="en-US" w:eastAsia="zh-CN"/>
        </w:rPr>
        <w:t>2X</w:t>
      </w:r>
      <w:r>
        <w:rPr>
          <w:rFonts w:hint="eastAsia"/>
          <w:sz w:val="30"/>
          <w:szCs w:val="30"/>
        </w:rPr>
        <w:t>级专业</w:t>
      </w:r>
      <w:bookmarkStart w:id="1" w:name="_GoBack"/>
      <w:bookmarkEnd w:id="1"/>
      <w:r>
        <w:rPr>
          <w:rFonts w:hint="eastAsia"/>
          <w:sz w:val="30"/>
          <w:szCs w:val="30"/>
        </w:rPr>
        <w:t>硕士研究生中期考核</w:t>
      </w:r>
      <w:bookmarkEnd w:id="0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</w:pPr>
      <w:r>
        <w:rPr>
          <w:rFonts w:hint="eastAsia"/>
          <w:sz w:val="30"/>
          <w:szCs w:val="30"/>
        </w:rPr>
        <w:t>科研能力考核打分表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275"/>
        <w:gridCol w:w="1318"/>
        <w:gridCol w:w="242"/>
        <w:gridCol w:w="1134"/>
        <w:gridCol w:w="1275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 xml:space="preserve">姓 </w:t>
            </w:r>
            <w:r>
              <w:rPr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1275" w:type="dxa"/>
            <w:vAlign w:val="center"/>
          </w:tcPr>
          <w:p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 xml:space="preserve">学 </w:t>
            </w:r>
            <w:r>
              <w:rPr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答辩序号</w:t>
            </w:r>
          </w:p>
        </w:tc>
        <w:tc>
          <w:tcPr>
            <w:tcW w:w="1610" w:type="dxa"/>
            <w:vAlign w:val="center"/>
          </w:tcPr>
          <w:p>
            <w:pPr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6854" w:type="dxa"/>
            <w:gridSpan w:val="6"/>
            <w:vAlign w:val="center"/>
          </w:tcPr>
          <w:p>
            <w:pPr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评定项目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分值</w:t>
            </w:r>
          </w:p>
        </w:tc>
        <w:tc>
          <w:tcPr>
            <w:tcW w:w="401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获取信息能力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401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科学思维能力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401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综合分析能力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401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实验设计能力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401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科学实验能力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401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总分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100</w:t>
            </w:r>
          </w:p>
        </w:tc>
        <w:tc>
          <w:tcPr>
            <w:tcW w:w="4019" w:type="dxa"/>
            <w:gridSpan w:val="3"/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科研能力考核评价标准：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优：100-90分；良：89-75分：及格：74-60分；不及格：60分以下。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</w:t>
      </w:r>
      <w:r>
        <w:rPr>
          <w:rFonts w:hint="eastAsia"/>
          <w:b w:val="0"/>
          <w:bCs w:val="0"/>
          <w:sz w:val="30"/>
          <w:szCs w:val="30"/>
        </w:rPr>
        <w:t>专家签字：</w:t>
      </w:r>
    </w:p>
    <w:p>
      <w:pPr>
        <w:jc w:val="right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t>日期：</w:t>
      </w:r>
      <w:r>
        <w:rPr>
          <w:b w:val="0"/>
          <w:bCs w:val="0"/>
          <w:sz w:val="30"/>
          <w:szCs w:val="30"/>
        </w:rPr>
        <w:t xml:space="preserve">    </w:t>
      </w:r>
      <w:r>
        <w:rPr>
          <w:rFonts w:hint="eastAsia"/>
          <w:b w:val="0"/>
          <w:bCs w:val="0"/>
          <w:sz w:val="30"/>
          <w:szCs w:val="30"/>
        </w:rPr>
        <w:t xml:space="preserve">年 </w:t>
      </w:r>
      <w:r>
        <w:rPr>
          <w:b w:val="0"/>
          <w:bCs w:val="0"/>
          <w:sz w:val="30"/>
          <w:szCs w:val="30"/>
        </w:rPr>
        <w:t xml:space="preserve">  </w:t>
      </w:r>
      <w:r>
        <w:rPr>
          <w:rFonts w:hint="eastAsia"/>
          <w:b w:val="0"/>
          <w:bCs w:val="0"/>
          <w:sz w:val="30"/>
          <w:szCs w:val="30"/>
        </w:rPr>
        <w:t>月</w:t>
      </w:r>
      <w:r>
        <w:rPr>
          <w:b w:val="0"/>
          <w:bCs w:val="0"/>
          <w:sz w:val="30"/>
          <w:szCs w:val="30"/>
        </w:rPr>
        <w:t xml:space="preserve">   </w:t>
      </w:r>
      <w:r>
        <w:rPr>
          <w:rFonts w:hint="eastAsia"/>
          <w:b w:val="0"/>
          <w:bCs w:val="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2ZmNkMjAxN2I4NjkwOTM2MzM2YzQ1NDY5ZWNkYWQifQ=="/>
  </w:docVars>
  <w:rsids>
    <w:rsidRoot w:val="0087475E"/>
    <w:rsid w:val="00001D0A"/>
    <w:rsid w:val="00010868"/>
    <w:rsid w:val="00071207"/>
    <w:rsid w:val="000B43EC"/>
    <w:rsid w:val="000C5E7F"/>
    <w:rsid w:val="000D779B"/>
    <w:rsid w:val="00186EA8"/>
    <w:rsid w:val="001A27F3"/>
    <w:rsid w:val="001E4876"/>
    <w:rsid w:val="001F2097"/>
    <w:rsid w:val="00237254"/>
    <w:rsid w:val="00255E52"/>
    <w:rsid w:val="003342E3"/>
    <w:rsid w:val="003A38AD"/>
    <w:rsid w:val="003D3ABE"/>
    <w:rsid w:val="00423D8A"/>
    <w:rsid w:val="004438DA"/>
    <w:rsid w:val="00453CCC"/>
    <w:rsid w:val="00606B5B"/>
    <w:rsid w:val="00630B24"/>
    <w:rsid w:val="00631FFE"/>
    <w:rsid w:val="00686A0D"/>
    <w:rsid w:val="006B3578"/>
    <w:rsid w:val="006F5684"/>
    <w:rsid w:val="00711497"/>
    <w:rsid w:val="00765F03"/>
    <w:rsid w:val="00774C5F"/>
    <w:rsid w:val="007D24A1"/>
    <w:rsid w:val="008470A2"/>
    <w:rsid w:val="008628EC"/>
    <w:rsid w:val="0087475E"/>
    <w:rsid w:val="008D614F"/>
    <w:rsid w:val="00985B59"/>
    <w:rsid w:val="009D3FC9"/>
    <w:rsid w:val="009D7483"/>
    <w:rsid w:val="009F5163"/>
    <w:rsid w:val="00A20226"/>
    <w:rsid w:val="00A6185D"/>
    <w:rsid w:val="00C15D9C"/>
    <w:rsid w:val="00C16423"/>
    <w:rsid w:val="00D52216"/>
    <w:rsid w:val="00D61647"/>
    <w:rsid w:val="00DC7853"/>
    <w:rsid w:val="00DD46C8"/>
    <w:rsid w:val="00E34A15"/>
    <w:rsid w:val="00E410BA"/>
    <w:rsid w:val="00F1137D"/>
    <w:rsid w:val="00F301E5"/>
    <w:rsid w:val="09DB43E8"/>
    <w:rsid w:val="12D270D2"/>
    <w:rsid w:val="19636CD6"/>
    <w:rsid w:val="2D23632B"/>
    <w:rsid w:val="31683D39"/>
    <w:rsid w:val="451E06F0"/>
    <w:rsid w:val="496559AC"/>
    <w:rsid w:val="4C0373D9"/>
    <w:rsid w:val="71EF5B86"/>
    <w:rsid w:val="7BA6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100" w:beforeAutospacing="1" w:after="100" w:afterAutospacing="1" w:line="240" w:lineRule="atLeast"/>
      <w:jc w:val="center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157</Characters>
  <Lines>1</Lines>
  <Paragraphs>1</Paragraphs>
  <TotalTime>4</TotalTime>
  <ScaleCrop>false</ScaleCrop>
  <LinksUpToDate>false</LinksUpToDate>
  <CharactersWithSpaces>189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2021-05-12T08:23:00Z</dcterms:created>
  <dc:creator>wyc</dc:creator>
  <cp:lastModifiedBy>Administrator</cp:lastModifiedBy>
  <dcterms:modified xsi:type="dcterms:W3CDTF">2023-09-22T01:26:21Z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C65CFF44B36A4B53A3D3728301DA910E_13</vt:lpwstr>
  </property>
</Properties>
</file>